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16416F" w:rsidP="005B282F">
      <w:pPr>
        <w:pStyle w:val="Heading1"/>
        <w:spacing w:before="120" w:after="360"/>
        <w:rPr>
          <w:sz w:val="36"/>
          <w:szCs w:val="36"/>
        </w:rPr>
      </w:pPr>
      <w:r w:rsidRPr="0016416F">
        <w:rPr>
          <w:sz w:val="36"/>
          <w:szCs w:val="36"/>
        </w:rPr>
        <w:t>Voucher Entry - Travel Reimbursement</w:t>
      </w:r>
      <w:r w:rsidR="002C7B67">
        <w:rPr>
          <w:sz w:val="36"/>
          <w:szCs w:val="36"/>
        </w:rPr>
        <w:t xml:space="preserve"> for one </w:t>
      </w:r>
      <w:r w:rsidR="00BF6B0C">
        <w:rPr>
          <w:sz w:val="36"/>
          <w:szCs w:val="36"/>
        </w:rPr>
        <w:t>E</w:t>
      </w:r>
      <w:r w:rsidR="002C7B67">
        <w:rPr>
          <w:sz w:val="36"/>
          <w:szCs w:val="36"/>
        </w:rPr>
        <w:t xml:space="preserve">mployee using </w:t>
      </w:r>
      <w:r w:rsidR="000A5D4B">
        <w:rPr>
          <w:sz w:val="36"/>
          <w:szCs w:val="36"/>
        </w:rPr>
        <w:t>247/904 TCode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6587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1453" cy="18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B23A72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="003F3826" w:rsidRPr="003F3826">
        <w:rPr>
          <w:b/>
          <w:sz w:val="28"/>
          <w:szCs w:val="28"/>
        </w:rPr>
        <w:t>Voucher Style</w:t>
      </w:r>
      <w:r w:rsidR="003F3826">
        <w:rPr>
          <w:sz w:val="28"/>
          <w:szCs w:val="28"/>
        </w:rPr>
        <w:t xml:space="preserve"> of “Regular Voucher”, </w:t>
      </w:r>
      <w:r w:rsidRPr="0028022B">
        <w:rPr>
          <w:b/>
          <w:sz w:val="28"/>
          <w:szCs w:val="28"/>
        </w:rPr>
        <w:t>Supplier ID</w:t>
      </w:r>
      <w:r w:rsidR="008C5E95">
        <w:rPr>
          <w:b/>
          <w:sz w:val="28"/>
          <w:szCs w:val="28"/>
        </w:rPr>
        <w:t xml:space="preserve"> </w:t>
      </w:r>
      <w:r w:rsidR="008C5E95" w:rsidRPr="008C5E95">
        <w:rPr>
          <w:sz w:val="28"/>
          <w:szCs w:val="28"/>
        </w:rPr>
        <w:t>(Employee “7” number)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 w:rsidR="003F382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 w:rsidR="003F3826">
        <w:rPr>
          <w:b/>
          <w:sz w:val="28"/>
          <w:szCs w:val="28"/>
        </w:rPr>
        <w:t xml:space="preserve">, </w:t>
      </w:r>
      <w:r w:rsidR="003F3826" w:rsidRPr="003F3826">
        <w:rPr>
          <w:sz w:val="28"/>
          <w:szCs w:val="28"/>
        </w:rPr>
        <w:t>and</w:t>
      </w:r>
      <w:r w:rsidR="003F3826">
        <w:rPr>
          <w:b/>
          <w:sz w:val="28"/>
          <w:szCs w:val="28"/>
        </w:rPr>
        <w:t xml:space="preserve"> Gross Amount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7A15F2">
        <w:rPr>
          <w:noProof/>
        </w:rPr>
        <w:drawing>
          <wp:inline distT="0" distB="0" distL="0" distR="0" wp14:anchorId="7915749A" wp14:editId="7617FEB7">
            <wp:extent cx="4365266" cy="4138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5266" cy="413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95" w:rsidRPr="003F3826" w:rsidRDefault="003F3826" w:rsidP="008C5E95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sz w:val="28"/>
          <w:szCs w:val="28"/>
        </w:rPr>
        <w:t xml:space="preserve">Verify </w:t>
      </w:r>
      <w:r w:rsidRPr="003F3826">
        <w:rPr>
          <w:sz w:val="28"/>
          <w:szCs w:val="28"/>
        </w:rPr>
        <w:t>header information is correct</w:t>
      </w:r>
      <w:r w:rsidR="00786F62">
        <w:rPr>
          <w:sz w:val="28"/>
          <w:szCs w:val="28"/>
        </w:rPr>
        <w:t xml:space="preserve"> </w:t>
      </w:r>
    </w:p>
    <w:p w:rsidR="003F3826" w:rsidRPr="003F3826" w:rsidRDefault="007A15F2" w:rsidP="003F3826">
      <w:pPr>
        <w:pStyle w:val="ListParagraph"/>
        <w:spacing w:after="120"/>
        <w:contextualSpacing w:val="0"/>
      </w:pPr>
      <w:r>
        <w:rPr>
          <w:noProof/>
        </w:rPr>
        <w:lastRenderedPageBreak/>
        <w:drawing>
          <wp:inline distT="0" distB="0" distL="0" distR="0" wp14:anchorId="62757194" wp14:editId="3BF58474">
            <wp:extent cx="5836257" cy="2395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159" cy="23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26" w:rsidRDefault="003F3826" w:rsidP="003F3826">
      <w:pPr>
        <w:pStyle w:val="ListParagraph"/>
        <w:spacing w:after="120"/>
        <w:contextualSpacing w:val="0"/>
      </w:pPr>
    </w:p>
    <w:p w:rsidR="003F3826" w:rsidRDefault="003F382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F3826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Invoice </w:t>
      </w:r>
      <w:r w:rsidRPr="003F3826">
        <w:rPr>
          <w:b/>
          <w:sz w:val="28"/>
          <w:szCs w:val="28"/>
        </w:rPr>
        <w:t>Receipt Date</w:t>
      </w:r>
      <w:r>
        <w:rPr>
          <w:sz w:val="28"/>
          <w:szCs w:val="28"/>
        </w:rPr>
        <w:t xml:space="preserve">, </w:t>
      </w:r>
      <w:r w:rsidRPr="003F3826">
        <w:rPr>
          <w:b/>
          <w:sz w:val="28"/>
          <w:szCs w:val="28"/>
        </w:rPr>
        <w:t>Service Date</w:t>
      </w:r>
      <w:r>
        <w:rPr>
          <w:sz w:val="28"/>
          <w:szCs w:val="28"/>
        </w:rPr>
        <w:t xml:space="preserve">, </w:t>
      </w:r>
      <w:r w:rsidRPr="003F3826">
        <w:rPr>
          <w:b/>
          <w:sz w:val="28"/>
          <w:szCs w:val="28"/>
        </w:rPr>
        <w:t>Requested Payment Date</w:t>
      </w:r>
      <w:r>
        <w:rPr>
          <w:sz w:val="28"/>
          <w:szCs w:val="28"/>
        </w:rPr>
        <w:t xml:space="preserve"> where applicable, and </w:t>
      </w:r>
      <w:r w:rsidRPr="003F3826">
        <w:rPr>
          <w:b/>
          <w:sz w:val="28"/>
          <w:szCs w:val="28"/>
        </w:rPr>
        <w:t>Invoice Description</w:t>
      </w:r>
      <w:r>
        <w:rPr>
          <w:b/>
          <w:sz w:val="28"/>
          <w:szCs w:val="28"/>
        </w:rPr>
        <w:t>.</w:t>
      </w:r>
    </w:p>
    <w:p w:rsidR="000101A2" w:rsidRDefault="000A5D4B" w:rsidP="003F3826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FDA9308" wp14:editId="30E0F095">
            <wp:extent cx="5812403" cy="29521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2910" cy="29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826">
        <w:rPr>
          <w:sz w:val="28"/>
          <w:szCs w:val="28"/>
        </w:rPr>
        <w:t xml:space="preserve">. </w:t>
      </w:r>
    </w:p>
    <w:p w:rsidR="003F3826" w:rsidRDefault="003F3826" w:rsidP="003F3826">
      <w:pPr>
        <w:pStyle w:val="ListParagraph"/>
        <w:spacing w:after="120"/>
        <w:contextualSpacing w:val="0"/>
        <w:rPr>
          <w:sz w:val="28"/>
          <w:szCs w:val="28"/>
        </w:rPr>
      </w:pPr>
    </w:p>
    <w:p w:rsidR="003F3826" w:rsidRDefault="00A6571B" w:rsidP="003F3826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A6571B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GL Chartfield (Coding Block) information on the voucher Distribution Line.</w:t>
      </w:r>
    </w:p>
    <w:p w:rsidR="00A6571B" w:rsidRDefault="007A15F2" w:rsidP="00A6571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C98DF15" wp14:editId="21CFBCEA">
            <wp:extent cx="6257677" cy="823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700" cy="8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8B" w:rsidRDefault="002F398B">
      <w:pPr>
        <w:rPr>
          <w:sz w:val="28"/>
          <w:szCs w:val="28"/>
        </w:rPr>
      </w:pPr>
    </w:p>
    <w:p w:rsidR="00EC257D" w:rsidRDefault="002F398B" w:rsidP="002F398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On the “Voucher Attributes” tab, select the correct Accounting Entry Template:</w:t>
      </w:r>
    </w:p>
    <w:p w:rsidR="002F398B" w:rsidRDefault="007A15F2" w:rsidP="002F398B">
      <w:pPr>
        <w:pStyle w:val="ListParagraph"/>
        <w:spacing w:after="120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C92315B" wp14:editId="317A3EC1">
            <wp:extent cx="5605670" cy="2261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753" cy="226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98B" w:rsidRDefault="002F398B" w:rsidP="002F398B">
      <w:pPr>
        <w:pStyle w:val="ListParagraph"/>
        <w:spacing w:after="120"/>
        <w:rPr>
          <w:sz w:val="28"/>
          <w:szCs w:val="28"/>
        </w:rPr>
      </w:pPr>
    </w:p>
    <w:p w:rsidR="002F398B" w:rsidRDefault="002F398B" w:rsidP="002F398B">
      <w:pPr>
        <w:pStyle w:val="ListParagraph"/>
        <w:spacing w:after="120"/>
        <w:rPr>
          <w:sz w:val="28"/>
          <w:szCs w:val="28"/>
        </w:rPr>
      </w:pPr>
      <w:r w:rsidRPr="002F398B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“Save”</w:t>
      </w:r>
    </w:p>
    <w:p w:rsidR="003010F4" w:rsidRDefault="003010F4" w:rsidP="002F398B">
      <w:pPr>
        <w:pStyle w:val="ListParagraph"/>
        <w:spacing w:after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1C7905C5" wp14:editId="670DEA67">
            <wp:extent cx="2942857" cy="609524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0F4" w:rsidRPr="002F398B" w:rsidRDefault="003010F4" w:rsidP="002F398B">
      <w:pPr>
        <w:pStyle w:val="ListParagraph"/>
        <w:spacing w:after="120"/>
        <w:rPr>
          <w:sz w:val="28"/>
          <w:szCs w:val="28"/>
        </w:rPr>
      </w:pPr>
    </w:p>
    <w:sectPr w:rsidR="003010F4" w:rsidRPr="002F398B" w:rsidSect="008C5E9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39" w:rsidRDefault="00C50839" w:rsidP="006B3324">
      <w:pPr>
        <w:spacing w:after="0" w:line="240" w:lineRule="auto"/>
      </w:pPr>
      <w:r>
        <w:separator/>
      </w:r>
    </w:p>
  </w:endnote>
  <w:endnote w:type="continuationSeparator" w:id="0">
    <w:p w:rsidR="00C50839" w:rsidRDefault="00C50839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39" w:rsidRDefault="00C50839" w:rsidP="006B3324">
      <w:pPr>
        <w:spacing w:after="0" w:line="240" w:lineRule="auto"/>
      </w:pPr>
      <w:r>
        <w:separator/>
      </w:r>
    </w:p>
  </w:footnote>
  <w:footnote w:type="continuationSeparator" w:id="0">
    <w:p w:rsidR="00C50839" w:rsidRDefault="00C50839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A5D4B"/>
    <w:rsid w:val="0016416F"/>
    <w:rsid w:val="0028022B"/>
    <w:rsid w:val="002B0B04"/>
    <w:rsid w:val="002C0173"/>
    <w:rsid w:val="002C7B67"/>
    <w:rsid w:val="002E548B"/>
    <w:rsid w:val="002F398B"/>
    <w:rsid w:val="003010F4"/>
    <w:rsid w:val="00333DAD"/>
    <w:rsid w:val="003477B8"/>
    <w:rsid w:val="00390043"/>
    <w:rsid w:val="00396C8D"/>
    <w:rsid w:val="003F3826"/>
    <w:rsid w:val="00470EEC"/>
    <w:rsid w:val="005B282F"/>
    <w:rsid w:val="006776DB"/>
    <w:rsid w:val="006B3324"/>
    <w:rsid w:val="00774F27"/>
    <w:rsid w:val="0077730D"/>
    <w:rsid w:val="00786F62"/>
    <w:rsid w:val="007A15F2"/>
    <w:rsid w:val="007F3EC8"/>
    <w:rsid w:val="00833185"/>
    <w:rsid w:val="0085033D"/>
    <w:rsid w:val="008C5E95"/>
    <w:rsid w:val="00915F84"/>
    <w:rsid w:val="00921972"/>
    <w:rsid w:val="0092613F"/>
    <w:rsid w:val="009E55B1"/>
    <w:rsid w:val="00A36536"/>
    <w:rsid w:val="00A6571B"/>
    <w:rsid w:val="00AA6260"/>
    <w:rsid w:val="00B23A72"/>
    <w:rsid w:val="00B972EA"/>
    <w:rsid w:val="00BE00F9"/>
    <w:rsid w:val="00BF6B0C"/>
    <w:rsid w:val="00C13720"/>
    <w:rsid w:val="00C50839"/>
    <w:rsid w:val="00CA0ED5"/>
    <w:rsid w:val="00D00289"/>
    <w:rsid w:val="00D02017"/>
    <w:rsid w:val="00D677AC"/>
    <w:rsid w:val="00E26A36"/>
    <w:rsid w:val="00E30DD7"/>
    <w:rsid w:val="00E67261"/>
    <w:rsid w:val="00E96FBC"/>
    <w:rsid w:val="00EC257D"/>
    <w:rsid w:val="00F02108"/>
    <w:rsid w:val="00F174C0"/>
    <w:rsid w:val="00F34738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A2366-B8DC-4997-99C9-143E12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18</cp:revision>
  <dcterms:created xsi:type="dcterms:W3CDTF">2016-04-11T13:29:00Z</dcterms:created>
  <dcterms:modified xsi:type="dcterms:W3CDTF">2017-07-14T00:08:00Z</dcterms:modified>
</cp:coreProperties>
</file>