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2613F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Voucher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Entry</w:t>
      </w:r>
      <w:r w:rsidR="00AA6260" w:rsidRPr="00333DAD">
        <w:rPr>
          <w:sz w:val="36"/>
          <w:szCs w:val="36"/>
        </w:rPr>
        <w:t xml:space="preserve">- </w:t>
      </w:r>
      <w:r w:rsidR="0014234E">
        <w:rPr>
          <w:sz w:val="36"/>
          <w:szCs w:val="36"/>
        </w:rPr>
        <w:t xml:space="preserve">Enter a </w:t>
      </w:r>
      <w:r w:rsidR="00D7390D">
        <w:rPr>
          <w:sz w:val="36"/>
          <w:szCs w:val="36"/>
        </w:rPr>
        <w:t>Non PO Voucher</w:t>
      </w:r>
      <w:r w:rsidR="004B1599">
        <w:rPr>
          <w:sz w:val="36"/>
          <w:szCs w:val="36"/>
        </w:rPr>
        <w:t xml:space="preserve"> to pay a PO from TX Smart Buy</w:t>
      </w:r>
    </w:p>
    <w:p w:rsidR="00FA04D9" w:rsidRPr="000F3B1E" w:rsidRDefault="00FA04D9" w:rsidP="00FA04D9">
      <w:pPr>
        <w:spacing w:after="120"/>
        <w:rPr>
          <w:b/>
          <w:color w:val="FF0000"/>
          <w:sz w:val="32"/>
          <w:szCs w:val="32"/>
        </w:rPr>
      </w:pPr>
      <w:r w:rsidRPr="000F3B1E">
        <w:rPr>
          <w:b/>
          <w:color w:val="FF0000"/>
          <w:sz w:val="32"/>
          <w:szCs w:val="32"/>
        </w:rPr>
        <w:t xml:space="preserve">Use this job aid if you are paying a PO from the TX Smart Buy system and you are </w:t>
      </w:r>
      <w:r w:rsidR="00C957E2">
        <w:rPr>
          <w:b/>
          <w:color w:val="FF0000"/>
          <w:sz w:val="32"/>
          <w:szCs w:val="32"/>
        </w:rPr>
        <w:t>NOT</w:t>
      </w:r>
      <w:r w:rsidRPr="000F3B1E">
        <w:rPr>
          <w:b/>
          <w:color w:val="FF0000"/>
          <w:sz w:val="32"/>
          <w:szCs w:val="32"/>
        </w:rPr>
        <w:t xml:space="preserve"> </w:t>
      </w:r>
      <w:r w:rsidR="00C957E2">
        <w:rPr>
          <w:b/>
          <w:color w:val="FF0000"/>
          <w:sz w:val="32"/>
          <w:szCs w:val="32"/>
        </w:rPr>
        <w:t>sourcing a CAPPS PO into this voucher</w:t>
      </w:r>
      <w:r w:rsidRPr="000F3B1E">
        <w:rPr>
          <w:b/>
          <w:color w:val="FF0000"/>
          <w:sz w:val="32"/>
          <w:szCs w:val="32"/>
        </w:rPr>
        <w:t>.</w:t>
      </w:r>
    </w:p>
    <w:p w:rsidR="00FA04D9" w:rsidRPr="00FA04D9" w:rsidRDefault="00FA04D9" w:rsidP="00FA04D9">
      <w:pPr>
        <w:spacing w:after="120"/>
        <w:rPr>
          <w:b/>
          <w:color w:val="0070C0"/>
          <w:sz w:val="32"/>
          <w:szCs w:val="32"/>
        </w:rPr>
      </w:pPr>
    </w:p>
    <w:p w:rsidR="002B0B04" w:rsidRDefault="00F41C7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>Accounts Payable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 xml:space="preserve">Vouchers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Add/Update</w:t>
      </w:r>
      <w:r w:rsidR="002B0B04" w:rsidRPr="0028022B">
        <w:rPr>
          <w:sz w:val="28"/>
          <w:szCs w:val="28"/>
        </w:rPr>
        <w:t xml:space="preserve"> &gt;</w:t>
      </w:r>
      <w:r w:rsidR="002B0B04" w:rsidRPr="0028022B">
        <w:rPr>
          <w:b/>
          <w:sz w:val="28"/>
          <w:szCs w:val="28"/>
        </w:rPr>
        <w:t xml:space="preserve"> Regular Entry.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2B0B04">
        <w:rPr>
          <w:noProof/>
        </w:rPr>
        <w:drawing>
          <wp:inline distT="0" distB="0" distL="0" distR="0" wp14:anchorId="17AE2321" wp14:editId="6EB8FA56">
            <wp:extent cx="5943600" cy="1920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97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Enter </w:t>
      </w:r>
      <w:r w:rsidRPr="0028022B">
        <w:rPr>
          <w:b/>
          <w:sz w:val="28"/>
          <w:szCs w:val="28"/>
        </w:rPr>
        <w:t>Supplier ID</w:t>
      </w:r>
      <w:r>
        <w:rPr>
          <w:sz w:val="28"/>
          <w:szCs w:val="28"/>
        </w:rPr>
        <w:t xml:space="preserve">,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Number</w:t>
      </w:r>
      <w:r w:rsidR="00926D9D">
        <w:rPr>
          <w:b/>
          <w:sz w:val="28"/>
          <w:szCs w:val="28"/>
        </w:rPr>
        <w:t xml:space="preserve">,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Date</w:t>
      </w:r>
      <w:r w:rsidR="00926D9D">
        <w:rPr>
          <w:b/>
          <w:sz w:val="28"/>
          <w:szCs w:val="28"/>
        </w:rPr>
        <w:t xml:space="preserve">, </w:t>
      </w:r>
      <w:r w:rsidR="00926D9D" w:rsidRPr="00926D9D">
        <w:rPr>
          <w:sz w:val="28"/>
          <w:szCs w:val="28"/>
        </w:rPr>
        <w:t>and</w:t>
      </w:r>
      <w:r w:rsidR="00926D9D">
        <w:rPr>
          <w:b/>
          <w:sz w:val="28"/>
          <w:szCs w:val="28"/>
        </w:rPr>
        <w:t xml:space="preserve"> Gross Amount</w:t>
      </w:r>
      <w:r>
        <w:rPr>
          <w:sz w:val="28"/>
          <w:szCs w:val="28"/>
        </w:rPr>
        <w:br/>
        <w:t xml:space="preserve">and click </w:t>
      </w:r>
      <w:r w:rsidRPr="0028022B">
        <w:rPr>
          <w:b/>
          <w:sz w:val="28"/>
          <w:szCs w:val="28"/>
        </w:rPr>
        <w:t>Add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FA04D9">
        <w:rPr>
          <w:noProof/>
        </w:rPr>
        <w:drawing>
          <wp:inline distT="0" distB="0" distL="0" distR="0" wp14:anchorId="59568595" wp14:editId="706D7A43">
            <wp:extent cx="4352925" cy="54389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083" cy="545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97" w:rsidRDefault="00076B97" w:rsidP="00076B97">
      <w:r>
        <w:br w:type="page"/>
      </w:r>
    </w:p>
    <w:p w:rsidR="00926D9D" w:rsidRDefault="00926D9D" w:rsidP="00076B97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the “Invoice Information” tab, scroll down to the </w:t>
      </w:r>
      <w:r w:rsidRPr="00117B8D">
        <w:rPr>
          <w:b/>
          <w:sz w:val="28"/>
          <w:szCs w:val="28"/>
        </w:rPr>
        <w:t>“Invoice Lines”</w:t>
      </w:r>
      <w:r>
        <w:rPr>
          <w:sz w:val="28"/>
          <w:szCs w:val="28"/>
        </w:rPr>
        <w:t xml:space="preserve"> section. </w:t>
      </w:r>
    </w:p>
    <w:p w:rsidR="00076B97" w:rsidRDefault="00076B97" w:rsidP="00076B97">
      <w:pPr>
        <w:pStyle w:val="ListParagraph"/>
        <w:spacing w:after="0"/>
        <w:contextualSpacing w:val="0"/>
        <w:rPr>
          <w:sz w:val="28"/>
          <w:szCs w:val="28"/>
        </w:rPr>
      </w:pPr>
      <w:r w:rsidRPr="00076B97">
        <w:rPr>
          <w:b/>
          <w:sz w:val="28"/>
          <w:szCs w:val="28"/>
        </w:rPr>
        <w:t>Select</w:t>
      </w:r>
      <w:r>
        <w:rPr>
          <w:sz w:val="28"/>
          <w:szCs w:val="28"/>
        </w:rPr>
        <w:t xml:space="preserve"> the appropriate value in the </w:t>
      </w:r>
      <w:r w:rsidRPr="00076B97">
        <w:rPr>
          <w:b/>
          <w:sz w:val="28"/>
          <w:szCs w:val="28"/>
        </w:rPr>
        <w:t>“PCC”</w:t>
      </w:r>
      <w:r>
        <w:rPr>
          <w:sz w:val="28"/>
          <w:szCs w:val="28"/>
        </w:rPr>
        <w:t xml:space="preserve"> field</w:t>
      </w:r>
    </w:p>
    <w:p w:rsidR="00076B97" w:rsidRDefault="00076B97" w:rsidP="00076B97">
      <w:pPr>
        <w:pStyle w:val="ListParagraph"/>
        <w:spacing w:after="0"/>
        <w:contextualSpacing w:val="0"/>
        <w:rPr>
          <w:sz w:val="28"/>
          <w:szCs w:val="28"/>
        </w:rPr>
      </w:pPr>
      <w:r w:rsidRPr="00076B97">
        <w:rPr>
          <w:b/>
          <w:sz w:val="28"/>
          <w:szCs w:val="28"/>
        </w:rPr>
        <w:t xml:space="preserve">Enter </w:t>
      </w:r>
      <w:r>
        <w:rPr>
          <w:sz w:val="28"/>
          <w:szCs w:val="28"/>
        </w:rPr>
        <w:t xml:space="preserve">the TX Smart Buy PO number in the </w:t>
      </w:r>
      <w:r w:rsidRPr="00076B97">
        <w:rPr>
          <w:b/>
          <w:sz w:val="28"/>
          <w:szCs w:val="28"/>
        </w:rPr>
        <w:t>“USAS Requisition”</w:t>
      </w:r>
      <w:r>
        <w:rPr>
          <w:sz w:val="28"/>
          <w:szCs w:val="28"/>
        </w:rPr>
        <w:t xml:space="preserve"> field</w:t>
      </w:r>
    </w:p>
    <w:p w:rsidR="00076B97" w:rsidRDefault="00396C8D" w:rsidP="00076B97">
      <w:pPr>
        <w:pStyle w:val="ListParagraph"/>
        <w:spacing w:after="0"/>
        <w:contextualSpacing w:val="0"/>
        <w:rPr>
          <w:sz w:val="28"/>
          <w:szCs w:val="28"/>
        </w:rPr>
      </w:pPr>
      <w:r w:rsidRPr="00076B97">
        <w:rPr>
          <w:b/>
          <w:sz w:val="28"/>
          <w:szCs w:val="28"/>
        </w:rPr>
        <w:t>Enter</w:t>
      </w:r>
      <w:r w:rsidRPr="00396C8D">
        <w:rPr>
          <w:sz w:val="28"/>
          <w:szCs w:val="28"/>
        </w:rPr>
        <w:t xml:space="preserve"> the </w:t>
      </w:r>
      <w:r w:rsidR="00076B97" w:rsidRPr="00076B97">
        <w:rPr>
          <w:b/>
          <w:sz w:val="28"/>
          <w:szCs w:val="28"/>
        </w:rPr>
        <w:t>“</w:t>
      </w:r>
      <w:r w:rsidRPr="00396C8D">
        <w:rPr>
          <w:b/>
          <w:sz w:val="28"/>
          <w:szCs w:val="28"/>
        </w:rPr>
        <w:t>Inv Receipt Dt</w:t>
      </w:r>
      <w:r w:rsidR="00076B97">
        <w:rPr>
          <w:b/>
          <w:sz w:val="28"/>
          <w:szCs w:val="28"/>
        </w:rPr>
        <w:t>”</w:t>
      </w:r>
      <w:r w:rsidRPr="00396C8D">
        <w:rPr>
          <w:sz w:val="28"/>
          <w:szCs w:val="28"/>
        </w:rPr>
        <w:t xml:space="preserve">, </w:t>
      </w:r>
      <w:r w:rsidR="00076B97" w:rsidRPr="00076B97">
        <w:rPr>
          <w:b/>
          <w:sz w:val="28"/>
          <w:szCs w:val="28"/>
        </w:rPr>
        <w:t>“</w:t>
      </w:r>
      <w:r w:rsidRPr="00396C8D">
        <w:rPr>
          <w:b/>
          <w:sz w:val="28"/>
          <w:szCs w:val="28"/>
        </w:rPr>
        <w:t>Service Date</w:t>
      </w:r>
      <w:r w:rsidR="00076B97">
        <w:rPr>
          <w:b/>
          <w:sz w:val="28"/>
          <w:szCs w:val="28"/>
        </w:rPr>
        <w:t>”</w:t>
      </w:r>
      <w:r w:rsidRPr="00396C8D">
        <w:rPr>
          <w:sz w:val="28"/>
          <w:szCs w:val="28"/>
        </w:rPr>
        <w:t xml:space="preserve"> and </w:t>
      </w:r>
      <w:r w:rsidR="00076B97" w:rsidRPr="00076B97">
        <w:rPr>
          <w:b/>
          <w:sz w:val="28"/>
          <w:szCs w:val="28"/>
        </w:rPr>
        <w:t>“</w:t>
      </w:r>
      <w:r w:rsidR="00076B97">
        <w:rPr>
          <w:b/>
          <w:sz w:val="28"/>
          <w:szCs w:val="28"/>
        </w:rPr>
        <w:t xml:space="preserve">Order Date </w:t>
      </w:r>
      <w:r w:rsidR="00076B97" w:rsidRPr="00076B97">
        <w:rPr>
          <w:sz w:val="28"/>
          <w:szCs w:val="28"/>
        </w:rPr>
        <w:t>(Date of TX Smart Buy PO)</w:t>
      </w:r>
      <w:r w:rsidR="00076B97">
        <w:rPr>
          <w:b/>
          <w:sz w:val="28"/>
          <w:szCs w:val="28"/>
        </w:rPr>
        <w:t>”</w:t>
      </w:r>
      <w:r w:rsidRPr="00396C8D">
        <w:rPr>
          <w:sz w:val="28"/>
          <w:szCs w:val="28"/>
        </w:rPr>
        <w:t>.</w:t>
      </w:r>
    </w:p>
    <w:p w:rsidR="00076B97" w:rsidRDefault="00076B97" w:rsidP="00076B97">
      <w:pPr>
        <w:pStyle w:val="ListParagraph"/>
        <w:spacing w:after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Enter </w:t>
      </w:r>
      <w:r w:rsidRPr="00076B97">
        <w:rPr>
          <w:sz w:val="28"/>
          <w:szCs w:val="28"/>
        </w:rPr>
        <w:t>the</w:t>
      </w:r>
      <w:r>
        <w:rPr>
          <w:b/>
          <w:sz w:val="28"/>
          <w:szCs w:val="28"/>
        </w:rPr>
        <w:t xml:space="preserve"> “Invoice Description”</w:t>
      </w:r>
    </w:p>
    <w:p w:rsidR="00396C8D" w:rsidRPr="00926D9D" w:rsidRDefault="00396C8D" w:rsidP="00076B97">
      <w:pPr>
        <w:pStyle w:val="ListParagraph"/>
        <w:spacing w:after="0"/>
        <w:contextualSpacing w:val="0"/>
        <w:rPr>
          <w:sz w:val="28"/>
          <w:szCs w:val="28"/>
        </w:rPr>
      </w:pPr>
      <w:r w:rsidRPr="00926D9D">
        <w:rPr>
          <w:b/>
          <w:sz w:val="28"/>
          <w:szCs w:val="28"/>
        </w:rPr>
        <w:br/>
      </w:r>
      <w:r w:rsidR="00117B8D">
        <w:rPr>
          <w:noProof/>
        </w:rPr>
        <w:drawing>
          <wp:inline distT="0" distB="0" distL="0" distR="0" wp14:anchorId="2C710DEE" wp14:editId="36B19562">
            <wp:extent cx="6429375" cy="275018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A2" w:rsidRPr="00926D9D">
        <w:rPr>
          <w:sz w:val="28"/>
          <w:szCs w:val="28"/>
        </w:rPr>
        <w:br/>
      </w:r>
    </w:p>
    <w:p w:rsidR="00926D9D" w:rsidRDefault="00926D9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Scroll down to</w:t>
      </w:r>
      <w:r w:rsidR="00396C8D">
        <w:rPr>
          <w:sz w:val="28"/>
          <w:szCs w:val="28"/>
        </w:rPr>
        <w:t xml:space="preserve"> the </w:t>
      </w:r>
      <w:r>
        <w:rPr>
          <w:sz w:val="28"/>
          <w:szCs w:val="28"/>
        </w:rPr>
        <w:t>“Distribution Lines” section to the “GL Chart” tab and enter the GL Coding (i.e., the GL Chartfield values) information.</w:t>
      </w:r>
    </w:p>
    <w:p w:rsidR="001573A4" w:rsidRDefault="00926D9D" w:rsidP="00926D9D">
      <w:pPr>
        <w:pStyle w:val="ListParagraph"/>
        <w:spacing w:after="120"/>
        <w:contextualSpacing w:val="0"/>
        <w:rPr>
          <w:i/>
          <w:sz w:val="28"/>
          <w:szCs w:val="28"/>
        </w:rPr>
      </w:pPr>
      <w:r w:rsidRPr="00926D9D">
        <w:rPr>
          <w:i/>
          <w:sz w:val="28"/>
          <w:szCs w:val="28"/>
        </w:rPr>
        <w:t>** Note:</w:t>
      </w:r>
      <w:r w:rsidRPr="00926D9D">
        <w:rPr>
          <w:b/>
          <w:i/>
          <w:sz w:val="28"/>
          <w:szCs w:val="28"/>
        </w:rPr>
        <w:t xml:space="preserve">  </w:t>
      </w:r>
      <w:r w:rsidRPr="00926D9D">
        <w:rPr>
          <w:i/>
          <w:sz w:val="28"/>
          <w:szCs w:val="28"/>
        </w:rPr>
        <w:t>The required GL Chartfield values and combinations vary by agency.</w:t>
      </w:r>
      <w:r w:rsidR="00396C8D">
        <w:rPr>
          <w:sz w:val="28"/>
          <w:szCs w:val="28"/>
        </w:rPr>
        <w:br/>
      </w:r>
      <w:r w:rsidR="00117B8D">
        <w:rPr>
          <w:noProof/>
        </w:rPr>
        <w:drawing>
          <wp:inline distT="0" distB="0" distL="0" distR="0" wp14:anchorId="0F235F04" wp14:editId="545705D4">
            <wp:extent cx="6391275" cy="89916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B61" w:rsidRPr="00130B61" w:rsidRDefault="00130B61" w:rsidP="00926D9D">
      <w:pPr>
        <w:pStyle w:val="ListParagraph"/>
        <w:spacing w:after="120"/>
        <w:contextualSpacing w:val="0"/>
        <w:rPr>
          <w:sz w:val="28"/>
          <w:szCs w:val="28"/>
        </w:rPr>
      </w:pPr>
    </w:p>
    <w:p w:rsidR="001573A4" w:rsidRDefault="001573A4" w:rsidP="001573A4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 the “Voucher Attributes” tab, verify that the value in the “Template” field is the correct value and </w:t>
      </w:r>
      <w:r w:rsidR="00C20FAB">
        <w:rPr>
          <w:sz w:val="28"/>
          <w:szCs w:val="28"/>
        </w:rPr>
        <w:t>correct TCode is displayed</w:t>
      </w:r>
    </w:p>
    <w:p w:rsidR="00C20FAB" w:rsidRPr="001573A4" w:rsidRDefault="00117B8D" w:rsidP="00C20FAB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E4A4FB" wp14:editId="222296FD">
            <wp:extent cx="5934075" cy="288417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D" w:rsidRDefault="000101A2" w:rsidP="00926D9D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462EEE" w:rsidRPr="00462EEE" w:rsidRDefault="00462EEE" w:rsidP="00462EEE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 w:rsidRPr="00462EEE">
        <w:rPr>
          <w:sz w:val="28"/>
          <w:szCs w:val="28"/>
        </w:rPr>
        <w:t>Attach supporting documentation to the voucher in CAPPS</w:t>
      </w:r>
    </w:p>
    <w:p w:rsidR="00462EEE" w:rsidRDefault="00462EEE" w:rsidP="00462EEE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If you want to attach a soft copy of the PO from TX Smart Buy, on the </w:t>
      </w:r>
      <w:r w:rsidRPr="00462EEE">
        <w:rPr>
          <w:b/>
          <w:sz w:val="28"/>
          <w:szCs w:val="28"/>
        </w:rPr>
        <w:t>“Invoice Information”</w:t>
      </w:r>
      <w:r>
        <w:rPr>
          <w:sz w:val="28"/>
          <w:szCs w:val="28"/>
        </w:rPr>
        <w:t xml:space="preserve"> tab </w:t>
      </w:r>
      <w:r w:rsidRPr="00462EEE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on the </w:t>
      </w:r>
      <w:r w:rsidRPr="00462EEE">
        <w:rPr>
          <w:b/>
          <w:sz w:val="28"/>
          <w:szCs w:val="28"/>
        </w:rPr>
        <w:t>“Attachments”</w:t>
      </w:r>
      <w:r>
        <w:rPr>
          <w:sz w:val="28"/>
          <w:szCs w:val="28"/>
        </w:rPr>
        <w:t xml:space="preserve"> hyperlink</w:t>
      </w:r>
    </w:p>
    <w:p w:rsidR="00462EEE" w:rsidRDefault="00462EEE" w:rsidP="00462EEE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A60B83C" wp14:editId="3B0F4507">
            <wp:extent cx="5228571" cy="291428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EE" w:rsidRDefault="00462E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2EEE" w:rsidRDefault="00462EEE" w:rsidP="00462EEE">
      <w:pPr>
        <w:pStyle w:val="ListParagraph"/>
        <w:spacing w:after="0"/>
        <w:contextualSpacing w:val="0"/>
        <w:rPr>
          <w:sz w:val="28"/>
          <w:szCs w:val="28"/>
        </w:rPr>
      </w:pPr>
      <w:r w:rsidRPr="00753F25">
        <w:rPr>
          <w:b/>
          <w:sz w:val="28"/>
          <w:szCs w:val="28"/>
        </w:rPr>
        <w:lastRenderedPageBreak/>
        <w:t>Click</w:t>
      </w:r>
      <w:r>
        <w:rPr>
          <w:sz w:val="28"/>
          <w:szCs w:val="28"/>
        </w:rPr>
        <w:t xml:space="preserve"> “Add Attachment”</w:t>
      </w:r>
    </w:p>
    <w:p w:rsidR="00462EEE" w:rsidRDefault="00462EEE" w:rsidP="00462EEE">
      <w:pPr>
        <w:pStyle w:val="ListParagraph"/>
        <w:spacing w:after="0"/>
        <w:contextualSpacing w:val="0"/>
        <w:rPr>
          <w:sz w:val="28"/>
          <w:szCs w:val="28"/>
        </w:rPr>
      </w:pPr>
      <w:r w:rsidRPr="00753F25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“Browse” and select your document.</w:t>
      </w:r>
    </w:p>
    <w:p w:rsidR="00462EEE" w:rsidRDefault="00462EEE" w:rsidP="00462EEE">
      <w:pPr>
        <w:pStyle w:val="ListParagraph"/>
        <w:spacing w:after="0"/>
        <w:contextualSpacing w:val="0"/>
        <w:rPr>
          <w:sz w:val="28"/>
          <w:szCs w:val="28"/>
        </w:rPr>
      </w:pPr>
      <w:r w:rsidRPr="00753F25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“Upload”</w:t>
      </w:r>
    </w:p>
    <w:p w:rsidR="00462EEE" w:rsidRDefault="00462EEE" w:rsidP="00462EEE">
      <w:pPr>
        <w:pStyle w:val="ListParagraph"/>
        <w:spacing w:after="0"/>
        <w:contextualSpacing w:val="0"/>
        <w:rPr>
          <w:sz w:val="28"/>
          <w:szCs w:val="28"/>
        </w:rPr>
      </w:pPr>
      <w:r w:rsidRPr="00753F25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“Ok”</w:t>
      </w:r>
    </w:p>
    <w:p w:rsidR="00462EEE" w:rsidRDefault="00462EEE" w:rsidP="00462EEE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121DCA4" wp14:editId="476CC9B2">
            <wp:extent cx="6219825" cy="2987040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72C" w:rsidRDefault="002E372C" w:rsidP="00462EEE">
      <w:pPr>
        <w:pStyle w:val="ListParagraph"/>
        <w:spacing w:after="0"/>
        <w:contextualSpacing w:val="0"/>
        <w:rPr>
          <w:sz w:val="28"/>
          <w:szCs w:val="28"/>
        </w:rPr>
      </w:pPr>
    </w:p>
    <w:p w:rsidR="002E372C" w:rsidRDefault="002E372C" w:rsidP="00462EEE">
      <w:pPr>
        <w:pStyle w:val="ListParagraph"/>
        <w:spacing w:after="0"/>
        <w:contextualSpacing w:val="0"/>
        <w:rPr>
          <w:sz w:val="28"/>
          <w:szCs w:val="28"/>
        </w:rPr>
      </w:pPr>
    </w:p>
    <w:p w:rsidR="002E372C" w:rsidRDefault="002E372C" w:rsidP="00462EEE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>Your “Attachment” hyperlink should show the number of documents that you have attached to the voucher.</w:t>
      </w:r>
    </w:p>
    <w:p w:rsidR="002E372C" w:rsidRDefault="002E372C" w:rsidP="00462EEE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C31970D" wp14:editId="59F3147F">
            <wp:extent cx="3190476" cy="224761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72C" w:rsidRPr="00462EEE" w:rsidRDefault="002E372C" w:rsidP="00462EEE">
      <w:pPr>
        <w:pStyle w:val="ListParagraph"/>
        <w:spacing w:after="0"/>
        <w:contextualSpacing w:val="0"/>
        <w:rPr>
          <w:sz w:val="28"/>
          <w:szCs w:val="28"/>
        </w:rPr>
      </w:pPr>
      <w:bookmarkStart w:id="0" w:name="_GoBack"/>
      <w:bookmarkEnd w:id="0"/>
    </w:p>
    <w:p w:rsidR="00C20FAB" w:rsidRPr="00C20FAB" w:rsidRDefault="00C20FA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Click </w:t>
      </w:r>
      <w:r w:rsidRPr="00C20FAB">
        <w:rPr>
          <w:sz w:val="28"/>
          <w:szCs w:val="28"/>
        </w:rPr>
        <w:t>“Save”</w:t>
      </w:r>
    </w:p>
    <w:p w:rsidR="00396C8D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20FAB" w:rsidRPr="00C20FAB">
        <w:rPr>
          <w:sz w:val="28"/>
          <w:szCs w:val="28"/>
        </w:rPr>
        <w:t>On the</w:t>
      </w:r>
      <w:r w:rsidR="00C20FAB">
        <w:rPr>
          <w:b/>
          <w:sz w:val="28"/>
          <w:szCs w:val="28"/>
        </w:rPr>
        <w:t xml:space="preserve"> “Invoice Information” </w:t>
      </w:r>
      <w:r w:rsidR="00C20FAB" w:rsidRPr="00C20FAB">
        <w:rPr>
          <w:sz w:val="28"/>
          <w:szCs w:val="28"/>
        </w:rPr>
        <w:t>tab,</w:t>
      </w:r>
      <w:r w:rsidR="00C20FAB">
        <w:rPr>
          <w:b/>
          <w:sz w:val="28"/>
          <w:szCs w:val="28"/>
        </w:rPr>
        <w:t xml:space="preserve"> </w:t>
      </w:r>
      <w:r w:rsidR="00396C8D">
        <w:rPr>
          <w:sz w:val="28"/>
          <w:szCs w:val="28"/>
        </w:rPr>
        <w:t xml:space="preserve">Select </w:t>
      </w:r>
      <w:r w:rsidR="00C20FAB">
        <w:rPr>
          <w:sz w:val="28"/>
          <w:szCs w:val="28"/>
        </w:rPr>
        <w:t>“Budget Checking”</w:t>
      </w:r>
      <w:r w:rsidR="00396C8D">
        <w:rPr>
          <w:sz w:val="28"/>
          <w:szCs w:val="28"/>
        </w:rPr>
        <w:t xml:space="preserve"> in the </w:t>
      </w:r>
      <w:r>
        <w:rPr>
          <w:sz w:val="28"/>
          <w:szCs w:val="28"/>
        </w:rPr>
        <w:t>'</w:t>
      </w:r>
      <w:r w:rsidR="00396C8D">
        <w:rPr>
          <w:sz w:val="28"/>
          <w:szCs w:val="28"/>
        </w:rPr>
        <w:t>Action</w:t>
      </w:r>
      <w:r>
        <w:rPr>
          <w:sz w:val="28"/>
          <w:szCs w:val="28"/>
        </w:rPr>
        <w:t>'</w:t>
      </w:r>
      <w:r w:rsidR="00396C8D">
        <w:rPr>
          <w:sz w:val="28"/>
          <w:szCs w:val="28"/>
        </w:rPr>
        <w:t xml:space="preserve"> dropdown list and click </w:t>
      </w:r>
      <w:r w:rsidR="00396C8D" w:rsidRPr="000101A2">
        <w:rPr>
          <w:b/>
          <w:sz w:val="28"/>
          <w:szCs w:val="28"/>
        </w:rPr>
        <w:t>Run</w:t>
      </w:r>
      <w:r w:rsidR="00396C8D">
        <w:rPr>
          <w:sz w:val="28"/>
          <w:szCs w:val="28"/>
        </w:rPr>
        <w:t>.</w:t>
      </w:r>
      <w:r w:rsidR="00396C8D">
        <w:rPr>
          <w:sz w:val="28"/>
          <w:szCs w:val="28"/>
        </w:rPr>
        <w:br/>
      </w:r>
      <w:r w:rsidR="00C20FAB">
        <w:rPr>
          <w:noProof/>
        </w:rPr>
        <w:drawing>
          <wp:inline distT="0" distB="0" distL="0" distR="0" wp14:anchorId="2A76D050" wp14:editId="5C09C76A">
            <wp:extent cx="4533333" cy="14000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A2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Click the </w:t>
      </w:r>
      <w:r w:rsidRPr="000101A2">
        <w:rPr>
          <w:b/>
          <w:sz w:val="28"/>
          <w:szCs w:val="28"/>
        </w:rPr>
        <w:t>Refresh</w:t>
      </w:r>
      <w:r>
        <w:rPr>
          <w:sz w:val="28"/>
          <w:szCs w:val="28"/>
        </w:rPr>
        <w:t xml:space="preserve"> button to determine when the process has completed.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E0FD0AB" wp14:editId="3144E045">
            <wp:extent cx="3295238" cy="466667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101A2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When the </w:t>
      </w:r>
      <w:r w:rsidR="00C20FAB">
        <w:rPr>
          <w:sz w:val="28"/>
          <w:szCs w:val="28"/>
        </w:rPr>
        <w:t>“Budget Checking” process has</w:t>
      </w:r>
      <w:r>
        <w:rPr>
          <w:sz w:val="28"/>
          <w:szCs w:val="28"/>
        </w:rPr>
        <w:t xml:space="preserve"> completed, go to the Summary page to verify the voucher's </w:t>
      </w:r>
      <w:r w:rsidRPr="000101A2">
        <w:rPr>
          <w:b/>
          <w:sz w:val="28"/>
          <w:szCs w:val="28"/>
        </w:rPr>
        <w:t>Budget</w:t>
      </w:r>
      <w:r>
        <w:rPr>
          <w:sz w:val="28"/>
          <w:szCs w:val="28"/>
        </w:rPr>
        <w:t xml:space="preserve"> status. </w:t>
      </w:r>
      <w:r>
        <w:rPr>
          <w:sz w:val="28"/>
          <w:szCs w:val="28"/>
        </w:rPr>
        <w:br/>
      </w:r>
      <w:r w:rsidR="004A2B01">
        <w:rPr>
          <w:noProof/>
        </w:rPr>
        <w:drawing>
          <wp:inline distT="0" distB="0" distL="0" distR="0" wp14:anchorId="6E80D791" wp14:editId="26A09807">
            <wp:extent cx="3790476" cy="4828571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4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B01" w:rsidRDefault="00B8119E" w:rsidP="00B8119E">
      <w:pPr>
        <w:pStyle w:val="ListParagraph"/>
        <w:spacing w:after="120"/>
        <w:contextualSpacing w:val="0"/>
        <w:rPr>
          <w:sz w:val="28"/>
          <w:szCs w:val="28"/>
        </w:rPr>
      </w:pPr>
      <w:r w:rsidRPr="00B8119E">
        <w:rPr>
          <w:b/>
          <w:sz w:val="28"/>
          <w:szCs w:val="28"/>
        </w:rPr>
        <w:lastRenderedPageBreak/>
        <w:t>NOTE</w:t>
      </w:r>
      <w:r>
        <w:rPr>
          <w:sz w:val="28"/>
          <w:szCs w:val="28"/>
        </w:rPr>
        <w:t xml:space="preserve">:  </w:t>
      </w:r>
      <w:r w:rsidR="004A2B01">
        <w:rPr>
          <w:sz w:val="28"/>
          <w:szCs w:val="28"/>
        </w:rPr>
        <w:t>If your agency is using the automated AP Workflow, then you must submit this voucher for approval and it must be approved before it can be posted.</w:t>
      </w:r>
    </w:p>
    <w:p w:rsidR="00B8119E" w:rsidRDefault="00B8119E" w:rsidP="00B8119E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The Voucher must be posted before it can be journal generated and sent to USAS.</w:t>
      </w:r>
    </w:p>
    <w:sectPr w:rsidR="00B8119E" w:rsidSect="00F41C7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40" w:rsidRDefault="00294940" w:rsidP="006B3324">
      <w:pPr>
        <w:spacing w:after="0" w:line="240" w:lineRule="auto"/>
      </w:pPr>
      <w:r>
        <w:separator/>
      </w:r>
    </w:p>
  </w:endnote>
  <w:endnote w:type="continuationSeparator" w:id="0">
    <w:p w:rsidR="00294940" w:rsidRDefault="00294940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72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40" w:rsidRDefault="00294940" w:rsidP="006B3324">
      <w:pPr>
        <w:spacing w:after="0" w:line="240" w:lineRule="auto"/>
      </w:pPr>
      <w:r>
        <w:separator/>
      </w:r>
    </w:p>
  </w:footnote>
  <w:footnote w:type="continuationSeparator" w:id="0">
    <w:p w:rsidR="00294940" w:rsidRDefault="00294940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036AB2"/>
    <w:rsid w:val="00076B97"/>
    <w:rsid w:val="000F3B1E"/>
    <w:rsid w:val="00117B8D"/>
    <w:rsid w:val="00130B61"/>
    <w:rsid w:val="0014234E"/>
    <w:rsid w:val="001573A4"/>
    <w:rsid w:val="0028022B"/>
    <w:rsid w:val="00294940"/>
    <w:rsid w:val="002B0B04"/>
    <w:rsid w:val="002C0173"/>
    <w:rsid w:val="002E372C"/>
    <w:rsid w:val="002E548B"/>
    <w:rsid w:val="00333DAD"/>
    <w:rsid w:val="00336398"/>
    <w:rsid w:val="003856C7"/>
    <w:rsid w:val="00390043"/>
    <w:rsid w:val="00396C8D"/>
    <w:rsid w:val="00462EEE"/>
    <w:rsid w:val="004A2B01"/>
    <w:rsid w:val="004B1599"/>
    <w:rsid w:val="005B282F"/>
    <w:rsid w:val="006776DB"/>
    <w:rsid w:val="006B3324"/>
    <w:rsid w:val="00753F25"/>
    <w:rsid w:val="0077730D"/>
    <w:rsid w:val="007F3EC8"/>
    <w:rsid w:val="00802469"/>
    <w:rsid w:val="00816F4D"/>
    <w:rsid w:val="00833185"/>
    <w:rsid w:val="00915F84"/>
    <w:rsid w:val="00921972"/>
    <w:rsid w:val="0092613F"/>
    <w:rsid w:val="00926D9D"/>
    <w:rsid w:val="009E55B1"/>
    <w:rsid w:val="00A43027"/>
    <w:rsid w:val="00AA6260"/>
    <w:rsid w:val="00B8119E"/>
    <w:rsid w:val="00B976E3"/>
    <w:rsid w:val="00BE00F9"/>
    <w:rsid w:val="00C20FAB"/>
    <w:rsid w:val="00C26813"/>
    <w:rsid w:val="00C957E2"/>
    <w:rsid w:val="00CA0ED5"/>
    <w:rsid w:val="00D00289"/>
    <w:rsid w:val="00D05E8F"/>
    <w:rsid w:val="00D30086"/>
    <w:rsid w:val="00D7390D"/>
    <w:rsid w:val="00D833EC"/>
    <w:rsid w:val="00DB73F0"/>
    <w:rsid w:val="00E26A36"/>
    <w:rsid w:val="00E96FBC"/>
    <w:rsid w:val="00F174C0"/>
    <w:rsid w:val="00F41C7B"/>
    <w:rsid w:val="00F5050E"/>
    <w:rsid w:val="00F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D4DC"/>
  <w15:docId w15:val="{510A8836-A6EA-4FE3-B292-F9EC040B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31</cp:revision>
  <dcterms:created xsi:type="dcterms:W3CDTF">2016-04-11T13:29:00Z</dcterms:created>
  <dcterms:modified xsi:type="dcterms:W3CDTF">2017-07-25T17:01:00Z</dcterms:modified>
</cp:coreProperties>
</file>